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3D" w:rsidRPr="007A443D" w:rsidRDefault="007A443D" w:rsidP="007A443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7A443D">
        <w:rPr>
          <w:rFonts w:ascii="Times New Roman" w:eastAsia="Times New Roman" w:hAnsi="Times New Roman" w:cs="Times New Roman"/>
          <w:b/>
          <w:bCs/>
          <w:sz w:val="36"/>
          <w:szCs w:val="36"/>
          <w:lang w:val="en-US" w:eastAsia="ru-RU"/>
        </w:rPr>
        <w:t>What Goes Into Drilling Water Wells?</w:t>
      </w:r>
    </w:p>
    <w:p w:rsidR="00634EAF" w:rsidRPr="00C020ED" w:rsidRDefault="00011541">
      <w:pPr>
        <w:rPr>
          <w:lang w:val="en-US"/>
        </w:rPr>
      </w:pPr>
      <w:hyperlink r:id="rId5" w:history="1">
        <w:r w:rsidR="007A443D" w:rsidRPr="007A443D">
          <w:rPr>
            <w:rStyle w:val="a3"/>
            <w:lang w:val="en-US"/>
          </w:rPr>
          <w:t>http://www.wefindwater.com/blog/what-goes-into-drilling-water-wells/</w:t>
        </w:r>
      </w:hyperlink>
    </w:p>
    <w:p w:rsidR="00C020ED" w:rsidRPr="00C020ED" w:rsidRDefault="00C020ED">
      <w:r>
        <w:t>Как пробурить скважину?</w:t>
      </w:r>
    </w:p>
    <w:p w:rsidR="007A443D" w:rsidRDefault="001037CD">
      <w:r w:rsidRPr="001037CD">
        <w:t xml:space="preserve">Все знают, что мы получаем большую часть пригодной к употреблению воды, включая питьевую воду, из земли. Много домов и поселений, не подключенных к </w:t>
      </w:r>
      <w:r w:rsidR="005F0686" w:rsidRPr="001037CD">
        <w:t>водопроводной</w:t>
      </w:r>
      <w:r w:rsidRPr="001037CD">
        <w:t xml:space="preserve"> сети, получают </w:t>
      </w:r>
      <w:r w:rsidR="005F0686">
        <w:t>полный</w:t>
      </w:r>
      <w:r w:rsidRPr="001037CD">
        <w:t xml:space="preserve"> объем воды из </w:t>
      </w:r>
      <w:r w:rsidR="005F0686">
        <w:t>скважин</w:t>
      </w:r>
      <w:r w:rsidRPr="001037CD">
        <w:t xml:space="preserve">. Это позволяет им быть самодостаточными и </w:t>
      </w:r>
      <w:r w:rsidR="005F0686">
        <w:t>не оплачивать немыслимые счета за</w:t>
      </w:r>
      <w:r w:rsidRPr="001037CD">
        <w:t xml:space="preserve"> сот</w:t>
      </w:r>
      <w:r w:rsidR="005F0686">
        <w:t>ни</w:t>
      </w:r>
      <w:r w:rsidRPr="001037CD">
        <w:t xml:space="preserve"> миль трубопровода. Многие думают, что</w:t>
      </w:r>
      <w:r w:rsidR="005F0686">
        <w:t xml:space="preserve"> для того</w:t>
      </w:r>
      <w:r w:rsidRPr="001037CD">
        <w:t xml:space="preserve">, чтобы </w:t>
      </w:r>
      <w:r w:rsidR="005F0686">
        <w:t>использовать скважину</w:t>
      </w:r>
      <w:r w:rsidRPr="001037CD">
        <w:t>, достаточно просто вырыть яму и подождать, пока она заполнится водой. На самом же деле, обустройство колодцев - это длительный, тяжелый и хорошо спланированный труд. Только в этом случае можно получить пригодную для употребления воду.</w:t>
      </w:r>
    </w:p>
    <w:p w:rsidR="001037CD" w:rsidRDefault="001037CD">
      <w:r w:rsidRPr="001037CD">
        <w:t xml:space="preserve">Первая, и одна из самых важных стадий </w:t>
      </w:r>
      <w:r w:rsidR="005F0686">
        <w:t>бурения скважин</w:t>
      </w:r>
      <w:r w:rsidRPr="001037CD">
        <w:t xml:space="preserve"> - </w:t>
      </w:r>
      <w:r w:rsidR="005F0686">
        <w:t>найти</w:t>
      </w:r>
      <w:r w:rsidRPr="001037CD">
        <w:t xml:space="preserve"> пр</w:t>
      </w:r>
      <w:r w:rsidR="005F0686">
        <w:t>авильное место</w:t>
      </w:r>
      <w:r w:rsidRPr="001037CD">
        <w:t xml:space="preserve">. Если просто вырыть достаточно глубокую яму в земле, то она наполнится поверхностной водой. Но для </w:t>
      </w:r>
      <w:r w:rsidR="005F0686">
        <w:t>использования</w:t>
      </w:r>
      <w:r w:rsidRPr="001037CD">
        <w:t xml:space="preserve"> такая вода не подойдет, потому что поверхностные воды часто бывают </w:t>
      </w:r>
      <w:r w:rsidR="005F0686" w:rsidRPr="001037CD">
        <w:t>загрязнены</w:t>
      </w:r>
      <w:r w:rsidRPr="001037CD">
        <w:t xml:space="preserve"> человеком или же самой природой. Определяя </w:t>
      </w:r>
      <w:r w:rsidR="005F0686">
        <w:t xml:space="preserve">подходящее </w:t>
      </w:r>
      <w:r w:rsidRPr="001037CD">
        <w:t>место, очень важно удостовериться, что вода будет поступать из глубинных грунтовых вод, которые залегают на сотн</w:t>
      </w:r>
      <w:r w:rsidR="005F0686">
        <w:t>ях</w:t>
      </w:r>
      <w:r w:rsidRPr="001037CD">
        <w:t xml:space="preserve"> метров</w:t>
      </w:r>
      <w:r w:rsidR="005F0686">
        <w:t xml:space="preserve"> под землей</w:t>
      </w:r>
      <w:r w:rsidRPr="001037CD">
        <w:t>. Грунтовые воды чисты и нуждаются в минимальной обработке перед тем, как стать пригодными для использования.</w:t>
      </w:r>
    </w:p>
    <w:p w:rsidR="001037CD" w:rsidRDefault="004103C6">
      <w:r w:rsidRPr="004103C6">
        <w:t xml:space="preserve">Второй важной частью является, конечно, само бурение. Есть несколько способов бурения. Наиболее распространенный способ состоит в том, чтобы использовать вращающееся сверло. С увеличением глубины шахты, она заполняется так </w:t>
      </w:r>
      <w:r w:rsidR="004146FC" w:rsidRPr="004103C6">
        <w:t>называемой</w:t>
      </w:r>
      <w:r w:rsidRPr="004103C6">
        <w:t xml:space="preserve"> "бурильной грязью", которая помогает охлаждать и смазывать сверло. Также эта субстанция укрепляет стенки шахты до установки внутреннего корпуса колодца. Корпус колодца -</w:t>
      </w:r>
      <w:r w:rsidR="00073A3D">
        <w:t xml:space="preserve"> </w:t>
      </w:r>
      <w:r w:rsidRPr="004103C6">
        <w:t xml:space="preserve">жесткая конструкция, которая препятствует разрушению шахты и не дает воде </w:t>
      </w:r>
      <w:r w:rsidR="004146FC">
        <w:t xml:space="preserve">из скважины </w:t>
      </w:r>
      <w:r w:rsidRPr="004103C6">
        <w:t>смешиваться с поверхностной</w:t>
      </w:r>
      <w:r w:rsidR="004146FC">
        <w:t xml:space="preserve"> водой</w:t>
      </w:r>
      <w:r w:rsidRPr="004103C6">
        <w:t>.</w:t>
      </w:r>
    </w:p>
    <w:p w:rsidR="004103C6" w:rsidRDefault="0090341C">
      <w:r w:rsidRPr="0090341C">
        <w:t xml:space="preserve">Наконец, когда </w:t>
      </w:r>
      <w:r w:rsidR="004146FC">
        <w:t>скважина обустроена</w:t>
      </w:r>
      <w:r w:rsidRPr="0090341C">
        <w:t>, необходим постоянный контроль и регулярное тестирование качества воды. Бурение скважин является превосходным способом получить питьевую воду для людей или домашнего скота. Но так как это природный водный источник, непредвиденные изменения окружающей среды могут пагубно сказаться на нем. Рекомендуется, проверять воду из скважины, по крайней мере, один раз в год, чтобы быть уверенным, что водный источник не загрязн</w:t>
      </w:r>
      <w:r w:rsidR="004146FC">
        <w:t>ился</w:t>
      </w:r>
      <w:r w:rsidRPr="0090341C">
        <w:t xml:space="preserve">. Также необходимо поддерживать все оборудование скважины в хорошем состоянии, поскольку механическая поломка может привести к тому, что Вы останетесь без воды, пока не будет </w:t>
      </w:r>
      <w:r w:rsidR="004146FC">
        <w:t>закончен</w:t>
      </w:r>
      <w:r w:rsidRPr="0090341C">
        <w:t xml:space="preserve"> ремонт.</w:t>
      </w:r>
    </w:p>
    <w:p w:rsidR="00C020ED" w:rsidRPr="00011541" w:rsidRDefault="005F0686">
      <w:r w:rsidRPr="005F0686">
        <w:t xml:space="preserve">Наука о бурении скважин проделала длинный путь с момента, когда человек впервые открыл для себя водное богатство, скрытое под землей. Мы перешли от маленьких, легко разрушаемых колодцев к огромным, мощным, управляемым автоматикой </w:t>
      </w:r>
      <w:r w:rsidR="004146FC">
        <w:t>водозаборным машинам</w:t>
      </w:r>
      <w:r w:rsidRPr="005F0686">
        <w:t xml:space="preserve">, которые могут удовлетворять потребности целого сообщества. С тщательной планировкой и </w:t>
      </w:r>
      <w:r w:rsidR="004146FC" w:rsidRPr="005F0686">
        <w:t>своевременным</w:t>
      </w:r>
      <w:r w:rsidRPr="005F0686">
        <w:t xml:space="preserve"> обслуживанием, скважина станет сердцем водной системы Вашего дома. Только не забывайте регулярно проверять качество Вашей воды!</w:t>
      </w:r>
      <w:bookmarkStart w:id="0" w:name="_GoBack"/>
      <w:bookmarkEnd w:id="0"/>
    </w:p>
    <w:sectPr w:rsidR="00C020ED" w:rsidRPr="00011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3D"/>
    <w:rsid w:val="00011541"/>
    <w:rsid w:val="00073A3D"/>
    <w:rsid w:val="001037CD"/>
    <w:rsid w:val="003F0833"/>
    <w:rsid w:val="004103C6"/>
    <w:rsid w:val="004146FC"/>
    <w:rsid w:val="005F0686"/>
    <w:rsid w:val="00600EA7"/>
    <w:rsid w:val="007A443D"/>
    <w:rsid w:val="0090341C"/>
    <w:rsid w:val="00C020ED"/>
    <w:rsid w:val="00DE4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A44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443D"/>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7A44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A44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443D"/>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7A44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4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findwater.com/blog/what-goes-into-drilling-water-well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393</Words>
  <Characters>2555</Characters>
  <Application>Microsoft Office Word</Application>
  <DocSecurity>0</DocSecurity>
  <Lines>38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User</cp:lastModifiedBy>
  <cp:revision>7</cp:revision>
  <dcterms:created xsi:type="dcterms:W3CDTF">2013-11-11T09:59:00Z</dcterms:created>
  <dcterms:modified xsi:type="dcterms:W3CDTF">2016-06-18T09:15:00Z</dcterms:modified>
</cp:coreProperties>
</file>